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46CE822D" w:rsidR="00D25842" w:rsidRPr="000D632E" w:rsidRDefault="000D632E">
      <w:pPr>
        <w:tabs>
          <w:tab w:val="right" w:pos="2268"/>
          <w:tab w:val="right" w:pos="4678"/>
        </w:tabs>
        <w:jc w:val="right"/>
        <w:rPr>
          <w:rFonts w:cs="Arial"/>
          <w:sz w:val="20"/>
          <w:lang w:val="en-US"/>
        </w:rPr>
      </w:pPr>
      <w:r w:rsidRPr="000D632E">
        <w:rPr>
          <w:rFonts w:cs="Arial"/>
          <w:sz w:val="20"/>
          <w:lang w:val="en-US"/>
        </w:rPr>
        <w:t>October</w:t>
      </w:r>
      <w:r w:rsidR="000C4B95">
        <w:rPr>
          <w:rFonts w:cs="Arial"/>
          <w:sz w:val="20"/>
          <w:lang w:val="en-US"/>
        </w:rPr>
        <w:t xml:space="preserve"> 23</w:t>
      </w:r>
      <w:r w:rsidR="000C4B95" w:rsidRPr="000C4B95">
        <w:rPr>
          <w:rFonts w:cs="Arial"/>
          <w:sz w:val="20"/>
          <w:vertAlign w:val="superscript"/>
          <w:lang w:val="en-US"/>
        </w:rPr>
        <w:t>rd</w:t>
      </w:r>
      <w:r w:rsidR="000D2E28" w:rsidRPr="000D632E">
        <w:rPr>
          <w:rFonts w:cs="Arial"/>
          <w:sz w:val="20"/>
          <w:lang w:val="en-US"/>
        </w:rPr>
        <w:t>, 20</w:t>
      </w:r>
      <w:r w:rsidR="009B5AE9" w:rsidRPr="000D632E">
        <w:rPr>
          <w:rFonts w:cs="Arial"/>
          <w:sz w:val="20"/>
          <w:lang w:val="en-US"/>
        </w:rPr>
        <w:t>2</w:t>
      </w:r>
      <w:r w:rsidRPr="000D632E">
        <w:rPr>
          <w:rFonts w:cs="Arial"/>
          <w:sz w:val="20"/>
          <w:lang w:val="en-US"/>
        </w:rPr>
        <w:t>4</w:t>
      </w:r>
    </w:p>
    <w:p w14:paraId="3164BBF9" w14:textId="77777777" w:rsidR="00972CE4" w:rsidRPr="007A6CDA" w:rsidRDefault="00972CE4">
      <w:pPr>
        <w:tabs>
          <w:tab w:val="right" w:pos="2268"/>
          <w:tab w:val="right" w:pos="4678"/>
        </w:tabs>
        <w:jc w:val="right"/>
        <w:rPr>
          <w:rFonts w:cs="Arial"/>
          <w:lang w:val="en-US"/>
        </w:rPr>
      </w:pPr>
    </w:p>
    <w:p w14:paraId="5E0AC80E" w14:textId="77777777" w:rsidR="00D25842" w:rsidRPr="007A6CDA" w:rsidRDefault="000D2E28">
      <w:pPr>
        <w:spacing w:after="240"/>
        <w:ind w:hanging="993"/>
        <w:rPr>
          <w:rFonts w:cs="Arial"/>
          <w:lang w:val="en-US"/>
        </w:rPr>
      </w:pPr>
      <w:r w:rsidRPr="007A6CDA">
        <w:rPr>
          <w:rFonts w:cs="Arial"/>
          <w:sz w:val="12"/>
          <w:szCs w:val="12"/>
          <w:lang w:val="en-US"/>
        </w:rPr>
        <w:t>_</w:t>
      </w:r>
    </w:p>
    <w:p w14:paraId="6A72821B" w14:textId="4448114C" w:rsidR="00F01350" w:rsidRPr="007A6CDA" w:rsidRDefault="00DB1361" w:rsidP="00DF565B">
      <w:pPr>
        <w:spacing w:after="200" w:line="360" w:lineRule="auto"/>
        <w:jc w:val="center"/>
        <w:rPr>
          <w:rFonts w:eastAsia="Arial" w:cs="Arial"/>
          <w:b/>
          <w:sz w:val="28"/>
          <w:szCs w:val="28"/>
          <w:lang w:val="en-US" w:bidi="ar-SA"/>
        </w:rPr>
      </w:pPr>
      <w:r w:rsidRPr="007A6CDA">
        <w:rPr>
          <w:rFonts w:cs="Arial"/>
          <w:b/>
          <w:sz w:val="28"/>
          <w:szCs w:val="28"/>
          <w:lang w:val="en-US" w:bidi="ar-SA"/>
        </w:rPr>
        <w:t>7</w:t>
      </w:r>
      <w:r w:rsidR="00EE3179" w:rsidRPr="007A6CDA">
        <w:rPr>
          <w:rFonts w:cs="Arial"/>
          <w:b/>
          <w:sz w:val="28"/>
          <w:szCs w:val="28"/>
          <w:lang w:val="en-US" w:bidi="ar-SA"/>
        </w:rPr>
        <w:t>th European Machine</w:t>
      </w:r>
      <w:r w:rsidR="005A2EE6">
        <w:rPr>
          <w:rFonts w:cs="Arial"/>
          <w:b/>
          <w:sz w:val="28"/>
          <w:szCs w:val="28"/>
          <w:lang w:val="en-US" w:bidi="ar-SA"/>
        </w:rPr>
        <w:t xml:space="preserve"> </w:t>
      </w:r>
      <w:r w:rsidR="00EE3179" w:rsidRPr="007A6CDA">
        <w:rPr>
          <w:rFonts w:cs="Arial"/>
          <w:b/>
          <w:sz w:val="28"/>
          <w:szCs w:val="28"/>
          <w:lang w:val="en-US" w:bidi="ar-SA"/>
        </w:rPr>
        <w:t xml:space="preserve">Vision Forum </w:t>
      </w:r>
      <w:r w:rsidR="007A6CDA">
        <w:rPr>
          <w:rFonts w:cs="Arial"/>
          <w:b/>
          <w:sz w:val="28"/>
          <w:szCs w:val="28"/>
          <w:lang w:val="en-US" w:bidi="ar-SA"/>
        </w:rPr>
        <w:t xml:space="preserve">gathers Research and Industry </w:t>
      </w:r>
      <w:r w:rsidR="00EE3179" w:rsidRPr="007A6CDA">
        <w:rPr>
          <w:rFonts w:cs="Arial"/>
          <w:b/>
          <w:sz w:val="28"/>
          <w:szCs w:val="28"/>
          <w:lang w:val="en-US" w:bidi="ar-SA"/>
        </w:rPr>
        <w:t xml:space="preserve">in </w:t>
      </w:r>
      <w:r w:rsidRPr="007A6CDA">
        <w:rPr>
          <w:rFonts w:cs="Arial"/>
          <w:b/>
          <w:sz w:val="28"/>
          <w:szCs w:val="28"/>
          <w:lang w:val="en-US" w:bidi="ar-SA"/>
        </w:rPr>
        <w:t>Mulhouse, France</w:t>
      </w:r>
    </w:p>
    <w:p w14:paraId="59D0DF16" w14:textId="4E4CECF1" w:rsidR="00972CE4" w:rsidRPr="007A6CDA" w:rsidRDefault="00EE3179" w:rsidP="00EE3179">
      <w:pPr>
        <w:spacing w:after="200" w:line="360" w:lineRule="auto"/>
        <w:jc w:val="center"/>
        <w:rPr>
          <w:rFonts w:eastAsia="Arial" w:cs="Arial"/>
          <w:b/>
          <w:sz w:val="24"/>
          <w:szCs w:val="24"/>
          <w:lang w:val="en-US" w:bidi="ar-SA"/>
        </w:rPr>
      </w:pPr>
      <w:r w:rsidRPr="007A6CDA">
        <w:rPr>
          <w:rFonts w:cs="Arial"/>
          <w:b/>
          <w:sz w:val="24"/>
          <w:szCs w:val="24"/>
          <w:lang w:val="en-US" w:bidi="ar-SA"/>
        </w:rPr>
        <w:t>Focal Topic</w:t>
      </w:r>
      <w:r w:rsidR="00715BDD" w:rsidRPr="007A6CDA">
        <w:rPr>
          <w:rFonts w:cs="Arial"/>
          <w:b/>
          <w:sz w:val="24"/>
          <w:szCs w:val="24"/>
          <w:lang w:val="en-US" w:bidi="ar-SA"/>
        </w:rPr>
        <w:t xml:space="preserve"> addresses </w:t>
      </w:r>
      <w:r w:rsidR="007A6CDA" w:rsidRPr="007A6CDA">
        <w:rPr>
          <w:rFonts w:cs="Arial"/>
          <w:b/>
          <w:sz w:val="24"/>
          <w:szCs w:val="24"/>
          <w:lang w:val="en-US" w:bidi="ar-SA"/>
        </w:rPr>
        <w:t xml:space="preserve">Challenges and Chances in Computer Vision </w:t>
      </w:r>
      <w:r w:rsidR="007A6CDA">
        <w:rPr>
          <w:rFonts w:cs="Arial"/>
          <w:b/>
          <w:sz w:val="24"/>
          <w:szCs w:val="24"/>
          <w:lang w:val="en-US" w:bidi="ar-SA"/>
        </w:rPr>
        <w:t xml:space="preserve">                         </w:t>
      </w:r>
      <w:r w:rsidR="007A6CDA" w:rsidRPr="007A6CDA">
        <w:rPr>
          <w:rFonts w:cs="Arial"/>
          <w:b/>
          <w:sz w:val="24"/>
          <w:szCs w:val="24"/>
          <w:lang w:val="en-US" w:bidi="ar-SA"/>
        </w:rPr>
        <w:t>for Human-Machine Interaction</w:t>
      </w:r>
      <w:r w:rsidR="00F01350" w:rsidRPr="007A6CDA">
        <w:rPr>
          <w:rFonts w:eastAsia="Arial" w:cs="Arial"/>
          <w:b/>
          <w:sz w:val="24"/>
          <w:szCs w:val="24"/>
          <w:lang w:val="en-US" w:bidi="ar-SA"/>
        </w:rPr>
        <w:t xml:space="preserve">  </w:t>
      </w:r>
      <w:r w:rsidR="00DF565B" w:rsidRPr="007A6CDA">
        <w:rPr>
          <w:rFonts w:eastAsia="Arial" w:cs="Arial"/>
          <w:b/>
          <w:sz w:val="24"/>
          <w:szCs w:val="24"/>
          <w:lang w:val="en-US" w:bidi="ar-SA"/>
        </w:rPr>
        <w:t xml:space="preserve"> </w:t>
      </w:r>
      <w:r w:rsidR="00FE5157" w:rsidRPr="007A6CDA">
        <w:rPr>
          <w:rFonts w:eastAsia="Arial" w:cs="Arial"/>
          <w:b/>
          <w:sz w:val="24"/>
          <w:szCs w:val="24"/>
          <w:lang w:val="en-US" w:bidi="ar-SA"/>
        </w:rPr>
        <w:t xml:space="preserve"> </w:t>
      </w:r>
    </w:p>
    <w:p w14:paraId="27CFFC96" w14:textId="2C3B37D7" w:rsidR="00715BDD" w:rsidRPr="005A2EE6" w:rsidRDefault="00951AD2" w:rsidP="00715BDD">
      <w:pPr>
        <w:spacing w:line="360" w:lineRule="auto"/>
        <w:jc w:val="both"/>
        <w:rPr>
          <w:rFonts w:cs="Arial"/>
          <w:sz w:val="24"/>
          <w:szCs w:val="24"/>
          <w:lang w:val="fr-FR" w:bidi="ar-SA"/>
        </w:rPr>
      </w:pPr>
      <w:bookmarkStart w:id="0" w:name="_heading=h.ok3gucnuaj0w" w:colFirst="0" w:colLast="0"/>
      <w:bookmarkEnd w:id="0"/>
      <w:r w:rsidRPr="007A6CDA">
        <w:rPr>
          <w:rFonts w:cs="Arial"/>
          <w:i/>
          <w:sz w:val="24"/>
          <w:szCs w:val="24"/>
          <w:lang w:val="en-US" w:bidi="ar-SA"/>
        </w:rPr>
        <w:t xml:space="preserve">Barcelona,​ </w:t>
      </w:r>
      <w:r w:rsidR="000D632E" w:rsidRPr="007A6CDA">
        <w:rPr>
          <w:rFonts w:cs="Arial"/>
          <w:i/>
          <w:sz w:val="24"/>
          <w:szCs w:val="24"/>
          <w:lang w:val="en-US" w:bidi="ar-SA"/>
        </w:rPr>
        <w:t>Octo</w:t>
      </w:r>
      <w:r w:rsidR="000D632E" w:rsidRPr="001E24A4">
        <w:rPr>
          <w:rFonts w:cs="Arial"/>
          <w:i/>
          <w:sz w:val="24"/>
          <w:szCs w:val="24"/>
          <w:lang w:val="en-US" w:bidi="ar-SA"/>
        </w:rPr>
        <w:t>ber</w:t>
      </w:r>
      <w:r w:rsidR="000C4B95">
        <w:rPr>
          <w:rFonts w:cs="Arial"/>
          <w:i/>
          <w:sz w:val="24"/>
          <w:szCs w:val="24"/>
          <w:lang w:val="en-US" w:bidi="ar-SA"/>
        </w:rPr>
        <w:t xml:space="preserve"> 23</w:t>
      </w:r>
      <w:r w:rsidR="000C4B95" w:rsidRPr="000C4B95">
        <w:rPr>
          <w:rFonts w:cs="Arial"/>
          <w:i/>
          <w:sz w:val="24"/>
          <w:szCs w:val="24"/>
          <w:vertAlign w:val="superscript"/>
          <w:lang w:val="en-US" w:bidi="ar-SA"/>
        </w:rPr>
        <w:t>rd</w:t>
      </w:r>
      <w:r w:rsidRPr="001E24A4">
        <w:rPr>
          <w:rFonts w:cs="Arial"/>
          <w:i/>
          <w:sz w:val="24"/>
          <w:szCs w:val="24"/>
          <w:lang w:val="en-US" w:bidi="ar-SA"/>
        </w:rPr>
        <w:t>, 202</w:t>
      </w:r>
      <w:r w:rsidR="000D632E" w:rsidRPr="001E24A4">
        <w:rPr>
          <w:rFonts w:cs="Arial"/>
          <w:i/>
          <w:sz w:val="24"/>
          <w:szCs w:val="24"/>
          <w:lang w:val="en-US" w:bidi="ar-SA"/>
        </w:rPr>
        <w:t>4</w:t>
      </w:r>
      <w:r w:rsidRPr="001E24A4">
        <w:rPr>
          <w:rFonts w:cs="Arial"/>
          <w:sz w:val="24"/>
          <w:szCs w:val="24"/>
          <w:lang w:val="en-US" w:bidi="ar-SA"/>
        </w:rPr>
        <w:t xml:space="preserve">. </w:t>
      </w:r>
      <w:r w:rsidR="002E16CE">
        <w:rPr>
          <w:rFonts w:cs="Arial"/>
          <w:sz w:val="24"/>
          <w:szCs w:val="24"/>
          <w:lang w:val="en-US" w:bidi="ar-SA"/>
        </w:rPr>
        <w:t>H</w:t>
      </w:r>
      <w:r w:rsidR="002E16CE" w:rsidRPr="001E24A4">
        <w:rPr>
          <w:rFonts w:cs="Arial"/>
          <w:sz w:val="24"/>
          <w:szCs w:val="24"/>
          <w:lang w:val="en-US" w:bidi="ar-SA"/>
        </w:rPr>
        <w:t>osted by the EMVA</w:t>
      </w:r>
      <w:r w:rsidR="002E16CE">
        <w:rPr>
          <w:rFonts w:cs="Arial"/>
          <w:sz w:val="24"/>
          <w:szCs w:val="24"/>
          <w:lang w:val="en-US" w:bidi="ar-SA"/>
        </w:rPr>
        <w:t>, t</w:t>
      </w:r>
      <w:r w:rsidR="00715BDD" w:rsidRPr="001E24A4">
        <w:rPr>
          <w:rFonts w:cs="Arial"/>
          <w:sz w:val="24"/>
          <w:szCs w:val="24"/>
          <w:lang w:val="en-US" w:bidi="ar-SA"/>
        </w:rPr>
        <w:t xml:space="preserve">he </w:t>
      </w:r>
      <w:r w:rsidR="007A6CDA" w:rsidRPr="001E24A4">
        <w:rPr>
          <w:rFonts w:cs="Arial"/>
          <w:sz w:val="24"/>
          <w:szCs w:val="24"/>
          <w:lang w:val="en-US" w:bidi="ar-SA"/>
        </w:rPr>
        <w:t>seventh</w:t>
      </w:r>
      <w:r w:rsidR="00715BDD" w:rsidRPr="001E24A4">
        <w:rPr>
          <w:rFonts w:cs="Arial"/>
          <w:sz w:val="24"/>
          <w:szCs w:val="24"/>
          <w:lang w:val="en-US" w:bidi="ar-SA"/>
        </w:rPr>
        <w:t xml:space="preserve"> European Machine Vision Forum on </w:t>
      </w:r>
      <w:r w:rsidR="007A6CDA" w:rsidRPr="001E24A4">
        <w:rPr>
          <w:rFonts w:cs="Arial"/>
          <w:sz w:val="24"/>
          <w:szCs w:val="24"/>
          <w:lang w:val="en-US" w:bidi="ar-SA"/>
        </w:rPr>
        <w:t>November</w:t>
      </w:r>
      <w:r w:rsidR="00715BDD" w:rsidRPr="001E24A4">
        <w:rPr>
          <w:rFonts w:cs="Arial"/>
          <w:sz w:val="24"/>
          <w:szCs w:val="24"/>
          <w:lang w:val="en-US" w:bidi="ar-SA"/>
        </w:rPr>
        <w:t xml:space="preserve"> </w:t>
      </w:r>
      <w:r w:rsidR="007A6CDA" w:rsidRPr="001E24A4">
        <w:rPr>
          <w:rFonts w:cs="Arial"/>
          <w:sz w:val="24"/>
          <w:szCs w:val="24"/>
          <w:lang w:val="en-US" w:bidi="ar-SA"/>
        </w:rPr>
        <w:t>7</w:t>
      </w:r>
      <w:r w:rsidR="00715BDD" w:rsidRPr="001E24A4">
        <w:rPr>
          <w:rFonts w:cs="Arial"/>
          <w:sz w:val="24"/>
          <w:szCs w:val="24"/>
          <w:lang w:val="en-US" w:bidi="ar-SA"/>
        </w:rPr>
        <w:t xml:space="preserve"> </w:t>
      </w:r>
      <w:r w:rsidR="002E16CE">
        <w:rPr>
          <w:rFonts w:cs="Arial"/>
          <w:sz w:val="24"/>
          <w:szCs w:val="24"/>
          <w:lang w:val="en-US" w:bidi="ar-SA"/>
        </w:rPr>
        <w:t>-</w:t>
      </w:r>
      <w:r w:rsidR="00715BDD" w:rsidRPr="001E24A4">
        <w:rPr>
          <w:rFonts w:cs="Arial"/>
          <w:sz w:val="24"/>
          <w:szCs w:val="24"/>
          <w:lang w:val="en-US" w:bidi="ar-SA"/>
        </w:rPr>
        <w:t xml:space="preserve"> </w:t>
      </w:r>
      <w:r w:rsidR="007A6CDA" w:rsidRPr="001E24A4">
        <w:rPr>
          <w:rFonts w:cs="Arial"/>
          <w:sz w:val="24"/>
          <w:szCs w:val="24"/>
          <w:lang w:val="en-US" w:bidi="ar-SA"/>
        </w:rPr>
        <w:t>8</w:t>
      </w:r>
      <w:r w:rsidR="00715BDD" w:rsidRPr="001E24A4">
        <w:rPr>
          <w:rFonts w:cs="Arial"/>
          <w:sz w:val="24"/>
          <w:szCs w:val="24"/>
          <w:lang w:val="en-US" w:bidi="ar-SA"/>
        </w:rPr>
        <w:t xml:space="preserve"> in </w:t>
      </w:r>
      <w:r w:rsidR="007A6CDA" w:rsidRPr="001E24A4">
        <w:rPr>
          <w:rFonts w:cs="Arial"/>
          <w:sz w:val="24"/>
          <w:szCs w:val="24"/>
          <w:lang w:val="en-US" w:bidi="ar-SA"/>
        </w:rPr>
        <w:t>Mulhouse</w:t>
      </w:r>
      <w:r w:rsidR="00715BDD" w:rsidRPr="001E24A4">
        <w:rPr>
          <w:rFonts w:cs="Arial"/>
          <w:sz w:val="24"/>
          <w:szCs w:val="24"/>
          <w:lang w:val="en-US" w:bidi="ar-SA"/>
        </w:rPr>
        <w:t xml:space="preserve">, </w:t>
      </w:r>
      <w:r w:rsidR="007A6CDA" w:rsidRPr="001E24A4">
        <w:rPr>
          <w:rFonts w:cs="Arial"/>
          <w:sz w:val="24"/>
          <w:szCs w:val="24"/>
          <w:lang w:val="en-US" w:bidi="ar-SA"/>
        </w:rPr>
        <w:t>France</w:t>
      </w:r>
      <w:r w:rsidR="00715BDD" w:rsidRPr="001E24A4">
        <w:rPr>
          <w:rFonts w:cs="Arial"/>
          <w:sz w:val="24"/>
          <w:szCs w:val="24"/>
          <w:lang w:val="en-US" w:bidi="ar-SA"/>
        </w:rPr>
        <w:t>, once again bring</w:t>
      </w:r>
      <w:r w:rsidR="007A6CDA" w:rsidRPr="001E24A4">
        <w:rPr>
          <w:rFonts w:cs="Arial"/>
          <w:sz w:val="24"/>
          <w:szCs w:val="24"/>
          <w:lang w:val="en-US" w:bidi="ar-SA"/>
        </w:rPr>
        <w:t>s</w:t>
      </w:r>
      <w:r w:rsidR="00715BDD" w:rsidRPr="001E24A4">
        <w:rPr>
          <w:rFonts w:cs="Arial"/>
          <w:sz w:val="24"/>
          <w:szCs w:val="24"/>
          <w:lang w:val="en-US" w:bidi="ar-SA"/>
        </w:rPr>
        <w:t xml:space="preserve"> together machine vision experts from academia and industry for mutual exchange in a unique setting. </w:t>
      </w:r>
      <w:r w:rsidR="00715BDD" w:rsidRPr="001E24A4">
        <w:rPr>
          <w:rFonts w:cs="Arial"/>
          <w:sz w:val="24"/>
          <w:szCs w:val="24"/>
          <w:lang w:val="fr-FR" w:bidi="ar-SA"/>
        </w:rPr>
        <w:t xml:space="preserve">The on-site host </w:t>
      </w:r>
      <w:proofErr w:type="spellStart"/>
      <w:r w:rsidR="00715BDD" w:rsidRPr="001E24A4">
        <w:rPr>
          <w:rFonts w:cs="Arial"/>
          <w:sz w:val="24"/>
          <w:szCs w:val="24"/>
          <w:lang w:val="fr-FR" w:bidi="ar-SA"/>
        </w:rPr>
        <w:t>this</w:t>
      </w:r>
      <w:proofErr w:type="spellEnd"/>
      <w:r w:rsidR="00715BDD" w:rsidRPr="001E24A4">
        <w:rPr>
          <w:rFonts w:cs="Arial"/>
          <w:sz w:val="24"/>
          <w:szCs w:val="24"/>
          <w:lang w:val="fr-FR" w:bidi="ar-SA"/>
        </w:rPr>
        <w:t xml:space="preserve"> </w:t>
      </w:r>
      <w:proofErr w:type="spellStart"/>
      <w:r w:rsidR="00715BDD" w:rsidRPr="001E24A4">
        <w:rPr>
          <w:rFonts w:cs="Arial"/>
          <w:sz w:val="24"/>
          <w:szCs w:val="24"/>
          <w:lang w:val="fr-FR" w:bidi="ar-SA"/>
        </w:rPr>
        <w:t>year</w:t>
      </w:r>
      <w:proofErr w:type="spellEnd"/>
      <w:r w:rsidR="00715BDD" w:rsidRPr="001E24A4">
        <w:rPr>
          <w:rFonts w:cs="Arial"/>
          <w:sz w:val="24"/>
          <w:szCs w:val="24"/>
          <w:lang w:val="fr-FR" w:bidi="ar-SA"/>
        </w:rPr>
        <w:t xml:space="preserve"> </w:t>
      </w:r>
      <w:proofErr w:type="spellStart"/>
      <w:r w:rsidR="00715BDD" w:rsidRPr="001E24A4">
        <w:rPr>
          <w:rFonts w:cs="Arial"/>
          <w:sz w:val="24"/>
          <w:szCs w:val="24"/>
          <w:lang w:val="fr-FR" w:bidi="ar-SA"/>
        </w:rPr>
        <w:t>is</w:t>
      </w:r>
      <w:proofErr w:type="spellEnd"/>
      <w:r w:rsidR="00715BDD" w:rsidRPr="001E24A4">
        <w:rPr>
          <w:rFonts w:cs="Arial"/>
          <w:sz w:val="24"/>
          <w:szCs w:val="24"/>
          <w:lang w:val="fr-FR" w:bidi="ar-SA"/>
        </w:rPr>
        <w:t xml:space="preserve"> </w:t>
      </w:r>
      <w:r w:rsidR="001E24A4" w:rsidRPr="001E24A4">
        <w:rPr>
          <w:rFonts w:cs="Arial"/>
          <w:sz w:val="24"/>
          <w:szCs w:val="24"/>
          <w:lang w:val="fr-FR" w:bidi="ar-SA"/>
        </w:rPr>
        <w:t>École Nationale Supérieure d'Ingénieurs Sud-Alsace (</w:t>
      </w:r>
      <w:r w:rsidR="007A6CDA" w:rsidRPr="001E24A4">
        <w:rPr>
          <w:rFonts w:cs="Arial"/>
          <w:sz w:val="24"/>
          <w:szCs w:val="24"/>
          <w:lang w:val="fr-FR" w:bidi="ar-SA"/>
        </w:rPr>
        <w:t>ENSISA</w:t>
      </w:r>
      <w:r w:rsidR="001E24A4" w:rsidRPr="001E24A4">
        <w:rPr>
          <w:rFonts w:cs="Arial"/>
          <w:sz w:val="24"/>
          <w:szCs w:val="24"/>
          <w:lang w:val="fr-FR" w:bidi="ar-SA"/>
        </w:rPr>
        <w:t xml:space="preserve">) </w:t>
      </w:r>
      <w:r w:rsidR="007A6CDA" w:rsidRPr="001E24A4">
        <w:rPr>
          <w:rFonts w:cs="Arial"/>
          <w:sz w:val="24"/>
          <w:szCs w:val="24"/>
          <w:lang w:val="fr-FR" w:bidi="ar-SA"/>
        </w:rPr>
        <w:t xml:space="preserve">of the Université </w:t>
      </w:r>
      <w:r w:rsidR="007A6CDA" w:rsidRPr="005A2EE6">
        <w:rPr>
          <w:rFonts w:cs="Arial"/>
          <w:sz w:val="24"/>
          <w:szCs w:val="24"/>
          <w:lang w:val="fr-FR" w:bidi="ar-SA"/>
        </w:rPr>
        <w:t xml:space="preserve">de Haute-Alsace. </w:t>
      </w:r>
    </w:p>
    <w:p w14:paraId="74439BCA" w14:textId="77777777" w:rsidR="001E24A4" w:rsidRPr="005A2EE6" w:rsidRDefault="001E24A4" w:rsidP="00715BDD">
      <w:pPr>
        <w:spacing w:line="360" w:lineRule="auto"/>
        <w:jc w:val="both"/>
        <w:rPr>
          <w:rFonts w:cs="Arial"/>
          <w:sz w:val="24"/>
          <w:szCs w:val="24"/>
          <w:lang w:val="fr-FR" w:bidi="ar-SA"/>
        </w:rPr>
      </w:pPr>
    </w:p>
    <w:p w14:paraId="324C1A93" w14:textId="11B036F6" w:rsidR="00994119" w:rsidRPr="000D632E" w:rsidRDefault="00056F10" w:rsidP="00715BDD">
      <w:pPr>
        <w:spacing w:line="360" w:lineRule="auto"/>
        <w:jc w:val="both"/>
        <w:rPr>
          <w:rFonts w:cs="Arial"/>
          <w:i/>
          <w:sz w:val="24"/>
          <w:szCs w:val="24"/>
          <w:highlight w:val="yellow"/>
          <w:lang w:val="en-US" w:bidi="ar-SA"/>
        </w:rPr>
      </w:pPr>
      <w:r>
        <w:rPr>
          <w:rFonts w:cs="Arial"/>
          <w:sz w:val="24"/>
          <w:szCs w:val="24"/>
          <w:lang w:val="en-US" w:bidi="ar-SA"/>
        </w:rPr>
        <w:t>This time t</w:t>
      </w:r>
      <w:r w:rsidR="002E16CE" w:rsidRPr="002E16CE">
        <w:rPr>
          <w:rFonts w:cs="Arial"/>
          <w:sz w:val="24"/>
          <w:szCs w:val="24"/>
          <w:lang w:val="en-US" w:bidi="ar-SA"/>
        </w:rPr>
        <w:t>h</w:t>
      </w:r>
      <w:r w:rsidR="002E16CE">
        <w:rPr>
          <w:rFonts w:cs="Arial"/>
          <w:sz w:val="24"/>
          <w:szCs w:val="24"/>
          <w:lang w:val="en-US" w:bidi="ar-SA"/>
        </w:rPr>
        <w:t xml:space="preserve">e </w:t>
      </w:r>
      <w:r w:rsidR="002E16CE" w:rsidRPr="002E16CE">
        <w:rPr>
          <w:rFonts w:cs="Arial"/>
          <w:sz w:val="24"/>
          <w:szCs w:val="24"/>
          <w:lang w:val="en-US" w:bidi="ar-SA"/>
        </w:rPr>
        <w:t xml:space="preserve">focal topic is “Challenges and </w:t>
      </w:r>
      <w:r>
        <w:rPr>
          <w:rFonts w:cs="Arial"/>
          <w:sz w:val="24"/>
          <w:szCs w:val="24"/>
          <w:lang w:val="en-US" w:bidi="ar-SA"/>
        </w:rPr>
        <w:t>O</w:t>
      </w:r>
      <w:r w:rsidR="002E16CE" w:rsidRPr="002E16CE">
        <w:rPr>
          <w:rFonts w:cs="Arial"/>
          <w:sz w:val="24"/>
          <w:szCs w:val="24"/>
          <w:lang w:val="en-US" w:bidi="ar-SA"/>
        </w:rPr>
        <w:t xml:space="preserve">pportunities in </w:t>
      </w:r>
      <w:r>
        <w:rPr>
          <w:rFonts w:cs="Arial"/>
          <w:sz w:val="24"/>
          <w:szCs w:val="24"/>
          <w:lang w:val="en-US" w:bidi="ar-SA"/>
        </w:rPr>
        <w:t>C</w:t>
      </w:r>
      <w:r w:rsidR="002E16CE" w:rsidRPr="002E16CE">
        <w:rPr>
          <w:rFonts w:cs="Arial"/>
          <w:sz w:val="24"/>
          <w:szCs w:val="24"/>
          <w:lang w:val="en-US" w:bidi="ar-SA"/>
        </w:rPr>
        <w:t xml:space="preserve">omputer </w:t>
      </w:r>
      <w:r>
        <w:rPr>
          <w:rFonts w:cs="Arial"/>
          <w:sz w:val="24"/>
          <w:szCs w:val="24"/>
          <w:lang w:val="en-US" w:bidi="ar-SA"/>
        </w:rPr>
        <w:t>V</w:t>
      </w:r>
      <w:r w:rsidR="002E16CE" w:rsidRPr="002E16CE">
        <w:rPr>
          <w:rFonts w:cs="Arial"/>
          <w:sz w:val="24"/>
          <w:szCs w:val="24"/>
          <w:lang w:val="en-US" w:bidi="ar-SA"/>
        </w:rPr>
        <w:t xml:space="preserve">ision for </w:t>
      </w:r>
      <w:r>
        <w:rPr>
          <w:rFonts w:cs="Arial"/>
          <w:sz w:val="24"/>
          <w:szCs w:val="24"/>
          <w:lang w:val="en-US" w:bidi="ar-SA"/>
        </w:rPr>
        <w:t>H</w:t>
      </w:r>
      <w:r w:rsidR="002E16CE" w:rsidRPr="002E16CE">
        <w:rPr>
          <w:rFonts w:cs="Arial"/>
          <w:sz w:val="24"/>
          <w:szCs w:val="24"/>
          <w:lang w:val="en-US" w:bidi="ar-SA"/>
        </w:rPr>
        <w:t>uman-</w:t>
      </w:r>
      <w:r>
        <w:rPr>
          <w:rFonts w:cs="Arial"/>
          <w:sz w:val="24"/>
          <w:szCs w:val="24"/>
          <w:lang w:val="en-US" w:bidi="ar-SA"/>
        </w:rPr>
        <w:t>M</w:t>
      </w:r>
      <w:r w:rsidR="002E16CE" w:rsidRPr="002E16CE">
        <w:rPr>
          <w:rFonts w:cs="Arial"/>
          <w:sz w:val="24"/>
          <w:szCs w:val="24"/>
          <w:lang w:val="en-US" w:bidi="ar-SA"/>
        </w:rPr>
        <w:t xml:space="preserve">achine </w:t>
      </w:r>
      <w:r>
        <w:rPr>
          <w:rFonts w:cs="Arial"/>
          <w:sz w:val="24"/>
          <w:szCs w:val="24"/>
          <w:lang w:val="en-US" w:bidi="ar-SA"/>
        </w:rPr>
        <w:t>I</w:t>
      </w:r>
      <w:r w:rsidR="002E16CE" w:rsidRPr="002E16CE">
        <w:rPr>
          <w:rFonts w:cs="Arial"/>
          <w:sz w:val="24"/>
          <w:szCs w:val="24"/>
          <w:lang w:val="en-US" w:bidi="ar-SA"/>
        </w:rPr>
        <w:t xml:space="preserve">nteraction”. The Chair of the European Machine Vision Forum, Professor Michael </w:t>
      </w:r>
      <w:proofErr w:type="spellStart"/>
      <w:r w:rsidR="002E16CE" w:rsidRPr="002E16CE">
        <w:rPr>
          <w:rFonts w:cs="Arial"/>
          <w:sz w:val="24"/>
          <w:szCs w:val="24"/>
          <w:lang w:val="en-US" w:bidi="ar-SA"/>
        </w:rPr>
        <w:t>Heizmann</w:t>
      </w:r>
      <w:proofErr w:type="spellEnd"/>
      <w:r w:rsidR="002E16CE" w:rsidRPr="002E16CE">
        <w:rPr>
          <w:rFonts w:cs="Arial"/>
          <w:sz w:val="24"/>
          <w:szCs w:val="24"/>
          <w:lang w:val="en-US" w:bidi="ar-SA"/>
        </w:rPr>
        <w:t xml:space="preserve">, explains the intention behind the choice of topic: “While machine vision often focuses on the automation of monitoring, control and inspection tasks without human intervention, this year's focus is on integrating humans as part of an overall system. This is relevant in many application areas, e.g. for assembly tasks in industry, but also when driving vehicles or playing computer games. Some technical issues are relevant in all of these domains, such as the choice of suitable sensor technology, the selection and parameterization of image processing methods and dealing with the always variable </w:t>
      </w:r>
      <w:r w:rsidR="002E16CE" w:rsidRPr="002E16CE">
        <w:rPr>
          <w:rFonts w:cs="Arial"/>
          <w:sz w:val="24"/>
          <w:szCs w:val="24"/>
          <w:lang w:val="en-US" w:bidi="ar-SA"/>
        </w:rPr>
        <w:lastRenderedPageBreak/>
        <w:t>appearance of people. Issues such as the consideration of personal rights also often play an important role. At the forum, such aspects will be addressed in presentations and poster contributions. In addition, current research results and new applications in the entire field of machine vision will be presented.”</w:t>
      </w:r>
    </w:p>
    <w:p w14:paraId="30579E05" w14:textId="77777777" w:rsidR="006D7721" w:rsidRPr="000D632E" w:rsidRDefault="006D7721" w:rsidP="00715BDD">
      <w:pPr>
        <w:spacing w:line="360" w:lineRule="auto"/>
        <w:jc w:val="both"/>
        <w:rPr>
          <w:rFonts w:cs="Arial"/>
          <w:sz w:val="24"/>
          <w:szCs w:val="24"/>
          <w:highlight w:val="yellow"/>
          <w:lang w:val="en-US" w:bidi="ar-SA"/>
        </w:rPr>
      </w:pPr>
    </w:p>
    <w:p w14:paraId="0CD8533F" w14:textId="51C509C5" w:rsidR="00B34182" w:rsidRDefault="00F40920" w:rsidP="00715BDD">
      <w:pPr>
        <w:spacing w:line="360" w:lineRule="auto"/>
        <w:jc w:val="both"/>
        <w:rPr>
          <w:rFonts w:cs="Arial"/>
          <w:sz w:val="24"/>
          <w:szCs w:val="24"/>
          <w:lang w:val="en-US" w:bidi="ar-SA"/>
        </w:rPr>
      </w:pPr>
      <w:r>
        <w:rPr>
          <w:rFonts w:cs="Arial"/>
          <w:sz w:val="24"/>
          <w:szCs w:val="24"/>
          <w:lang w:val="en-US" w:bidi="ar-SA"/>
        </w:rPr>
        <w:t xml:space="preserve">The first keynote lecture </w:t>
      </w:r>
      <w:r w:rsidR="00B34182">
        <w:rPr>
          <w:rFonts w:cs="Arial"/>
          <w:sz w:val="24"/>
          <w:szCs w:val="24"/>
          <w:lang w:val="en-US" w:bidi="ar-SA"/>
        </w:rPr>
        <w:t>of the event is titled “</w:t>
      </w:r>
      <w:r w:rsidR="00B34182" w:rsidRPr="00B34182">
        <w:rPr>
          <w:rFonts w:cs="Arial"/>
          <w:sz w:val="24"/>
          <w:szCs w:val="24"/>
          <w:lang w:val="en-US" w:bidi="ar-SA"/>
        </w:rPr>
        <w:t xml:space="preserve">Optical </w:t>
      </w:r>
      <w:r w:rsidR="00E730E5">
        <w:rPr>
          <w:rFonts w:cs="Arial"/>
          <w:sz w:val="24"/>
          <w:szCs w:val="24"/>
          <w:lang w:val="en-US" w:bidi="ar-SA"/>
        </w:rPr>
        <w:t>M</w:t>
      </w:r>
      <w:r w:rsidR="00B34182" w:rsidRPr="00B34182">
        <w:rPr>
          <w:rFonts w:cs="Arial"/>
          <w:sz w:val="24"/>
          <w:szCs w:val="24"/>
          <w:lang w:val="en-US" w:bidi="ar-SA"/>
        </w:rPr>
        <w:t>easurements: From the Laboratory to Industry</w:t>
      </w:r>
      <w:r w:rsidR="00B34182">
        <w:rPr>
          <w:rFonts w:cs="Arial"/>
          <w:sz w:val="24"/>
          <w:szCs w:val="24"/>
          <w:lang w:val="en-US" w:bidi="ar-SA"/>
        </w:rPr>
        <w:t>” and will be given by</w:t>
      </w:r>
      <w:r w:rsidR="00B34182" w:rsidRPr="00B34182">
        <w:rPr>
          <w:rFonts w:cs="Arial"/>
          <w:sz w:val="24"/>
          <w:szCs w:val="24"/>
          <w:lang w:val="en-US" w:bidi="ar-SA"/>
        </w:rPr>
        <w:t xml:space="preserve"> Jean-Pierre </w:t>
      </w:r>
      <w:proofErr w:type="spellStart"/>
      <w:r w:rsidR="00B34182" w:rsidRPr="00B34182">
        <w:rPr>
          <w:rFonts w:cs="Arial"/>
          <w:sz w:val="24"/>
          <w:szCs w:val="24"/>
          <w:lang w:val="en-US" w:bidi="ar-SA"/>
        </w:rPr>
        <w:t>Chambard</w:t>
      </w:r>
      <w:proofErr w:type="spellEnd"/>
      <w:r w:rsidR="00B34182" w:rsidRPr="00B34182">
        <w:rPr>
          <w:rFonts w:cs="Arial"/>
          <w:sz w:val="24"/>
          <w:szCs w:val="24"/>
          <w:lang w:val="en-US" w:bidi="ar-SA"/>
        </w:rPr>
        <w:t>, HOLO3 Research Centre, Saint-Louis, France</w:t>
      </w:r>
      <w:r w:rsidR="00B34182">
        <w:rPr>
          <w:rFonts w:cs="Arial"/>
          <w:sz w:val="24"/>
          <w:szCs w:val="24"/>
          <w:lang w:val="en-US" w:bidi="ar-SA"/>
        </w:rPr>
        <w:t>. The afternoon session of the first conference day will be opened by the second keynote speaker</w:t>
      </w:r>
      <w:r w:rsidR="00D7080A" w:rsidRPr="00D7080A">
        <w:rPr>
          <w:rFonts w:cs="Arial"/>
          <w:sz w:val="24"/>
          <w:szCs w:val="24"/>
          <w:lang w:val="en-US" w:bidi="ar-SA"/>
        </w:rPr>
        <w:t xml:space="preserve"> </w:t>
      </w:r>
      <w:r w:rsidR="00D7080A" w:rsidRPr="00F40920">
        <w:rPr>
          <w:rFonts w:cs="Arial"/>
          <w:sz w:val="24"/>
          <w:szCs w:val="24"/>
          <w:lang w:val="en-US" w:bidi="ar-SA"/>
        </w:rPr>
        <w:t xml:space="preserve">Maria-Theresa </w:t>
      </w:r>
      <w:proofErr w:type="spellStart"/>
      <w:r w:rsidR="00D7080A" w:rsidRPr="00F40920">
        <w:rPr>
          <w:rFonts w:cs="Arial"/>
          <w:sz w:val="24"/>
          <w:szCs w:val="24"/>
          <w:lang w:val="en-US" w:bidi="ar-SA"/>
        </w:rPr>
        <w:t>Licka</w:t>
      </w:r>
      <w:proofErr w:type="spellEnd"/>
      <w:r w:rsidR="00D7080A" w:rsidRPr="00F40920">
        <w:rPr>
          <w:rFonts w:cs="Arial"/>
          <w:sz w:val="24"/>
          <w:szCs w:val="24"/>
          <w:lang w:val="en-US" w:bidi="ar-SA"/>
        </w:rPr>
        <w:t xml:space="preserve"> </w:t>
      </w:r>
      <w:r w:rsidR="00D7080A">
        <w:rPr>
          <w:rFonts w:cs="Arial"/>
          <w:sz w:val="24"/>
          <w:szCs w:val="24"/>
          <w:lang w:val="en-US" w:bidi="ar-SA"/>
        </w:rPr>
        <w:t xml:space="preserve">of </w:t>
      </w:r>
      <w:r w:rsidR="00D7080A" w:rsidRPr="00F40920">
        <w:rPr>
          <w:rFonts w:cs="Arial"/>
          <w:sz w:val="24"/>
          <w:szCs w:val="24"/>
          <w:lang w:val="en-US" w:bidi="ar-SA"/>
        </w:rPr>
        <w:t>MAIMY and University of Kaiserslautern, Germany</w:t>
      </w:r>
      <w:r w:rsidR="00D7080A">
        <w:rPr>
          <w:rFonts w:cs="Arial"/>
          <w:sz w:val="24"/>
          <w:szCs w:val="24"/>
          <w:lang w:val="en-US" w:bidi="ar-SA"/>
        </w:rPr>
        <w:t xml:space="preserve"> talking </w:t>
      </w:r>
      <w:r w:rsidR="00B34182">
        <w:rPr>
          <w:rFonts w:cs="Arial"/>
          <w:sz w:val="24"/>
          <w:szCs w:val="24"/>
          <w:lang w:val="en-US" w:bidi="ar-SA"/>
        </w:rPr>
        <w:t>about “</w:t>
      </w:r>
      <w:r w:rsidR="00B34182" w:rsidRPr="00F40920">
        <w:rPr>
          <w:rFonts w:cs="Arial"/>
          <w:sz w:val="24"/>
          <w:szCs w:val="24"/>
          <w:lang w:val="en-US" w:bidi="ar-SA"/>
        </w:rPr>
        <w:t>Machine Vision Solutions on Mobile Devices - Scaling Human-Machine Interaction</w:t>
      </w:r>
      <w:r w:rsidR="00B34182">
        <w:rPr>
          <w:rFonts w:cs="Arial"/>
          <w:sz w:val="24"/>
          <w:szCs w:val="24"/>
          <w:lang w:val="en-US" w:bidi="ar-SA"/>
        </w:rPr>
        <w:t>”</w:t>
      </w:r>
      <w:r>
        <w:rPr>
          <w:rFonts w:cs="Arial"/>
          <w:sz w:val="24"/>
          <w:szCs w:val="24"/>
          <w:lang w:val="en-US" w:bidi="ar-SA"/>
        </w:rPr>
        <w:t xml:space="preserve">. </w:t>
      </w:r>
    </w:p>
    <w:p w14:paraId="5F871BA9" w14:textId="673A3936" w:rsidR="007E69D1" w:rsidRDefault="005A2EE6" w:rsidP="00715BDD">
      <w:pPr>
        <w:spacing w:line="360" w:lineRule="auto"/>
        <w:jc w:val="both"/>
        <w:rPr>
          <w:rFonts w:cs="Arial"/>
          <w:sz w:val="24"/>
          <w:szCs w:val="24"/>
          <w:lang w:val="en-US" w:bidi="ar-SA"/>
        </w:rPr>
      </w:pPr>
      <w:r>
        <w:rPr>
          <w:rFonts w:cs="Arial"/>
          <w:sz w:val="24"/>
          <w:szCs w:val="24"/>
          <w:lang w:val="en-US" w:bidi="ar-SA"/>
        </w:rPr>
        <w:t xml:space="preserve">In his keynote talk on the second day of the event </w:t>
      </w:r>
      <w:r w:rsidR="00F40920" w:rsidRPr="00F40920">
        <w:rPr>
          <w:rFonts w:cs="Arial"/>
          <w:sz w:val="24"/>
          <w:szCs w:val="24"/>
          <w:lang w:val="en-US" w:bidi="ar-SA"/>
        </w:rPr>
        <w:t xml:space="preserve">Christian </w:t>
      </w:r>
      <w:proofErr w:type="spellStart"/>
      <w:r w:rsidR="00F40920" w:rsidRPr="00F40920">
        <w:rPr>
          <w:rFonts w:cs="Arial"/>
          <w:sz w:val="24"/>
          <w:szCs w:val="24"/>
          <w:lang w:val="en-US" w:bidi="ar-SA"/>
        </w:rPr>
        <w:t>Daul</w:t>
      </w:r>
      <w:proofErr w:type="spellEnd"/>
      <w:r w:rsidR="00F40920" w:rsidRPr="00F40920">
        <w:rPr>
          <w:rFonts w:cs="Arial"/>
          <w:sz w:val="24"/>
          <w:szCs w:val="24"/>
          <w:lang w:val="en-US" w:bidi="ar-SA"/>
        </w:rPr>
        <w:t>, CRAN, University of Lorraine and CNRS, Nancy, France</w:t>
      </w:r>
      <w:r w:rsidR="00F40920">
        <w:rPr>
          <w:rFonts w:cs="Arial"/>
          <w:sz w:val="24"/>
          <w:szCs w:val="24"/>
          <w:lang w:val="en-US" w:bidi="ar-SA"/>
        </w:rPr>
        <w:t xml:space="preserve"> will talk about “</w:t>
      </w:r>
      <w:r w:rsidR="00F40920" w:rsidRPr="00F40920">
        <w:rPr>
          <w:rFonts w:cs="Arial"/>
          <w:sz w:val="24"/>
          <w:szCs w:val="24"/>
          <w:lang w:val="en-US" w:bidi="ar-SA"/>
        </w:rPr>
        <w:t xml:space="preserve">Improving </w:t>
      </w:r>
      <w:r w:rsidR="00611C20">
        <w:rPr>
          <w:rFonts w:cs="Arial"/>
          <w:sz w:val="24"/>
          <w:szCs w:val="24"/>
          <w:lang w:val="en-US" w:bidi="ar-SA"/>
        </w:rPr>
        <w:t>E</w:t>
      </w:r>
      <w:r w:rsidR="00F40920" w:rsidRPr="00F40920">
        <w:rPr>
          <w:rFonts w:cs="Arial"/>
          <w:sz w:val="24"/>
          <w:szCs w:val="24"/>
          <w:lang w:val="en-US" w:bidi="ar-SA"/>
        </w:rPr>
        <w:t xml:space="preserve">ndoscopic </w:t>
      </w:r>
      <w:r w:rsidR="00611C20">
        <w:rPr>
          <w:rFonts w:cs="Arial"/>
          <w:sz w:val="24"/>
          <w:szCs w:val="24"/>
          <w:lang w:val="en-US" w:bidi="ar-SA"/>
        </w:rPr>
        <w:t>D</w:t>
      </w:r>
      <w:r w:rsidR="00F40920" w:rsidRPr="00F40920">
        <w:rPr>
          <w:rFonts w:cs="Arial"/>
          <w:sz w:val="24"/>
          <w:szCs w:val="24"/>
          <w:lang w:val="en-US" w:bidi="ar-SA"/>
        </w:rPr>
        <w:t xml:space="preserve">ata </w:t>
      </w:r>
      <w:r w:rsidR="00611C20">
        <w:rPr>
          <w:rFonts w:cs="Arial"/>
          <w:sz w:val="24"/>
          <w:szCs w:val="24"/>
          <w:lang w:val="en-US" w:bidi="ar-SA"/>
        </w:rPr>
        <w:t>A</w:t>
      </w:r>
      <w:r w:rsidR="00F40920" w:rsidRPr="00F40920">
        <w:rPr>
          <w:rFonts w:cs="Arial"/>
          <w:sz w:val="24"/>
          <w:szCs w:val="24"/>
          <w:lang w:val="en-US" w:bidi="ar-SA"/>
        </w:rPr>
        <w:t xml:space="preserve">cquisition and </w:t>
      </w:r>
      <w:r w:rsidR="00611C20">
        <w:rPr>
          <w:rFonts w:cs="Arial"/>
          <w:sz w:val="24"/>
          <w:szCs w:val="24"/>
          <w:lang w:val="en-US" w:bidi="ar-SA"/>
        </w:rPr>
        <w:t>I</w:t>
      </w:r>
      <w:r w:rsidR="00F40920" w:rsidRPr="00F40920">
        <w:rPr>
          <w:rFonts w:cs="Arial"/>
          <w:sz w:val="24"/>
          <w:szCs w:val="24"/>
          <w:lang w:val="en-US" w:bidi="ar-SA"/>
        </w:rPr>
        <w:t xml:space="preserve">nterpretation using 2D and 3D </w:t>
      </w:r>
      <w:proofErr w:type="spellStart"/>
      <w:r w:rsidR="00611C20">
        <w:rPr>
          <w:rFonts w:cs="Arial"/>
          <w:sz w:val="24"/>
          <w:szCs w:val="24"/>
          <w:lang w:val="en-US" w:bidi="ar-SA"/>
        </w:rPr>
        <w:t>M</w:t>
      </w:r>
      <w:r w:rsidR="00F40920" w:rsidRPr="00F40920">
        <w:rPr>
          <w:rFonts w:cs="Arial"/>
          <w:sz w:val="24"/>
          <w:szCs w:val="24"/>
          <w:lang w:val="en-US" w:bidi="ar-SA"/>
        </w:rPr>
        <w:t>osaicing</w:t>
      </w:r>
      <w:proofErr w:type="spellEnd"/>
      <w:r w:rsidR="00F40920" w:rsidRPr="00F40920">
        <w:rPr>
          <w:rFonts w:cs="Arial"/>
          <w:sz w:val="24"/>
          <w:szCs w:val="24"/>
          <w:lang w:val="en-US" w:bidi="ar-SA"/>
        </w:rPr>
        <w:t xml:space="preserve"> </w:t>
      </w:r>
      <w:r w:rsidR="00611C20">
        <w:rPr>
          <w:rFonts w:cs="Arial"/>
          <w:sz w:val="24"/>
          <w:szCs w:val="24"/>
          <w:lang w:val="en-US" w:bidi="ar-SA"/>
        </w:rPr>
        <w:t>A</w:t>
      </w:r>
      <w:r w:rsidR="00F40920" w:rsidRPr="00F40920">
        <w:rPr>
          <w:rFonts w:cs="Arial"/>
          <w:sz w:val="24"/>
          <w:szCs w:val="24"/>
          <w:lang w:val="en-US" w:bidi="ar-SA"/>
        </w:rPr>
        <w:t xml:space="preserve">lgorithms for </w:t>
      </w:r>
      <w:r w:rsidR="00611C20">
        <w:rPr>
          <w:rFonts w:cs="Arial"/>
          <w:sz w:val="24"/>
          <w:szCs w:val="24"/>
          <w:lang w:val="en-US" w:bidi="ar-SA"/>
        </w:rPr>
        <w:t>P</w:t>
      </w:r>
      <w:r w:rsidR="00F40920" w:rsidRPr="00F40920">
        <w:rPr>
          <w:rFonts w:cs="Arial"/>
          <w:sz w:val="24"/>
          <w:szCs w:val="24"/>
          <w:lang w:val="en-US" w:bidi="ar-SA"/>
        </w:rPr>
        <w:t xml:space="preserve">oor </w:t>
      </w:r>
      <w:r w:rsidR="00611C20">
        <w:rPr>
          <w:rFonts w:cs="Arial"/>
          <w:sz w:val="24"/>
          <w:szCs w:val="24"/>
          <w:lang w:val="en-US" w:bidi="ar-SA"/>
        </w:rPr>
        <w:t>I</w:t>
      </w:r>
      <w:r w:rsidR="00F40920" w:rsidRPr="00F40920">
        <w:rPr>
          <w:rFonts w:cs="Arial"/>
          <w:sz w:val="24"/>
          <w:szCs w:val="24"/>
          <w:lang w:val="en-US" w:bidi="ar-SA"/>
        </w:rPr>
        <w:t xml:space="preserve">mage </w:t>
      </w:r>
      <w:r w:rsidR="00611C20">
        <w:rPr>
          <w:rFonts w:cs="Arial"/>
          <w:sz w:val="24"/>
          <w:szCs w:val="24"/>
          <w:lang w:val="en-US" w:bidi="ar-SA"/>
        </w:rPr>
        <w:t>C</w:t>
      </w:r>
      <w:r w:rsidR="00F40920" w:rsidRPr="00F40920">
        <w:rPr>
          <w:rFonts w:cs="Arial"/>
          <w:sz w:val="24"/>
          <w:szCs w:val="24"/>
          <w:lang w:val="en-US" w:bidi="ar-SA"/>
        </w:rPr>
        <w:t>ontent</w:t>
      </w:r>
      <w:r w:rsidR="00F40920">
        <w:rPr>
          <w:rFonts w:cs="Arial"/>
          <w:sz w:val="24"/>
          <w:szCs w:val="24"/>
          <w:lang w:val="en-US" w:bidi="ar-SA"/>
        </w:rPr>
        <w:t xml:space="preserve">”. </w:t>
      </w:r>
    </w:p>
    <w:p w14:paraId="14305610" w14:textId="5D3D1196" w:rsidR="00D7080A" w:rsidRDefault="00D7080A" w:rsidP="00715BDD">
      <w:pPr>
        <w:spacing w:line="360" w:lineRule="auto"/>
        <w:jc w:val="both"/>
        <w:rPr>
          <w:rFonts w:cs="Arial"/>
          <w:sz w:val="24"/>
          <w:szCs w:val="24"/>
          <w:highlight w:val="yellow"/>
          <w:lang w:val="en-US" w:bidi="ar-SA"/>
        </w:rPr>
      </w:pPr>
      <w:r>
        <w:rPr>
          <w:rFonts w:cs="Arial"/>
          <w:sz w:val="24"/>
          <w:szCs w:val="24"/>
          <w:lang w:val="en-US" w:bidi="ar-SA"/>
        </w:rPr>
        <w:t>In addition to that, more than a dozen top-notch presentations will be given by representatives from industry and academia highlighting various aspects of the focal topic “</w:t>
      </w:r>
      <w:r w:rsidRPr="00D7080A">
        <w:rPr>
          <w:rFonts w:cs="Arial"/>
          <w:sz w:val="24"/>
          <w:szCs w:val="24"/>
          <w:lang w:val="en-US" w:bidi="ar-SA"/>
        </w:rPr>
        <w:t>Challenges and Chances in Computer Vision for Human-Machine Interaction</w:t>
      </w:r>
      <w:r>
        <w:rPr>
          <w:rFonts w:cs="Arial"/>
          <w:sz w:val="24"/>
          <w:szCs w:val="24"/>
          <w:lang w:val="en-US" w:bidi="ar-SA"/>
        </w:rPr>
        <w:t>”.</w:t>
      </w:r>
      <w:r w:rsidRPr="00D7080A">
        <w:rPr>
          <w:rFonts w:cs="Arial"/>
          <w:sz w:val="24"/>
          <w:szCs w:val="24"/>
          <w:lang w:val="en-US" w:bidi="ar-SA"/>
        </w:rPr>
        <w:t xml:space="preserve">    </w:t>
      </w:r>
    </w:p>
    <w:p w14:paraId="426B2C32" w14:textId="77777777" w:rsidR="00F40920" w:rsidRDefault="00F40920" w:rsidP="00715BDD">
      <w:pPr>
        <w:spacing w:line="360" w:lineRule="auto"/>
        <w:jc w:val="both"/>
        <w:rPr>
          <w:rFonts w:cs="Arial"/>
          <w:sz w:val="24"/>
          <w:szCs w:val="24"/>
          <w:highlight w:val="yellow"/>
          <w:lang w:val="en-US" w:bidi="ar-SA"/>
        </w:rPr>
      </w:pPr>
    </w:p>
    <w:p w14:paraId="26BDE6D7" w14:textId="4094BF05" w:rsidR="00715BDD" w:rsidRPr="0096370D" w:rsidRDefault="00715BDD" w:rsidP="00715BDD">
      <w:pPr>
        <w:spacing w:line="360" w:lineRule="auto"/>
        <w:jc w:val="both"/>
        <w:rPr>
          <w:rFonts w:cs="Arial"/>
          <w:sz w:val="24"/>
          <w:szCs w:val="24"/>
          <w:lang w:val="en-US" w:bidi="ar-SA"/>
        </w:rPr>
      </w:pPr>
      <w:r w:rsidRPr="000D632E">
        <w:rPr>
          <w:rFonts w:cs="Arial"/>
          <w:sz w:val="24"/>
          <w:szCs w:val="24"/>
          <w:lang w:val="en-US" w:bidi="ar-SA"/>
        </w:rPr>
        <w:t xml:space="preserve">For more information on the forum, visit </w:t>
      </w:r>
      <w:hyperlink r:id="rId8" w:history="1">
        <w:r w:rsidR="00611C20">
          <w:rPr>
            <w:rStyle w:val="Hyperlink"/>
            <w:rFonts w:cs="Arial"/>
            <w:sz w:val="24"/>
            <w:szCs w:val="24"/>
            <w:lang w:val="en-US" w:bidi="ar-SA"/>
          </w:rPr>
          <w:t>www.european-forum-emva.org</w:t>
        </w:r>
      </w:hyperlink>
      <w:r w:rsidRPr="000D632E">
        <w:rPr>
          <w:rFonts w:cs="Arial"/>
          <w:sz w:val="24"/>
          <w:szCs w:val="24"/>
          <w:lang w:val="en-US" w:bidi="ar-SA"/>
        </w:rPr>
        <w:t>.</w:t>
      </w:r>
    </w:p>
    <w:p w14:paraId="12DC12DC" w14:textId="77777777" w:rsidR="0096370D" w:rsidRDefault="0096370D" w:rsidP="00951AD2">
      <w:pPr>
        <w:spacing w:line="360" w:lineRule="auto"/>
        <w:jc w:val="both"/>
        <w:rPr>
          <w:rFonts w:cs="Arial"/>
          <w:sz w:val="24"/>
          <w:szCs w:val="24"/>
          <w:lang w:val="en-US" w:bidi="ar-SA"/>
        </w:rPr>
      </w:pPr>
    </w:p>
    <w:p w14:paraId="6A479FC4" w14:textId="77777777" w:rsidR="002E16CE" w:rsidRDefault="002E16CE" w:rsidP="00C6386F">
      <w:pPr>
        <w:spacing w:line="360" w:lineRule="auto"/>
        <w:jc w:val="both"/>
        <w:rPr>
          <w:rFonts w:cs="Arial"/>
          <w:b/>
          <w:sz w:val="20"/>
          <w:szCs w:val="20"/>
          <w:lang w:val="en-US" w:bidi="ar-SA"/>
        </w:rPr>
      </w:pPr>
    </w:p>
    <w:p w14:paraId="0E4F3591" w14:textId="4AADE9E7" w:rsidR="00C6386F" w:rsidRPr="00C6386F" w:rsidRDefault="00C6386F" w:rsidP="00C6386F">
      <w:pPr>
        <w:spacing w:line="360" w:lineRule="auto"/>
        <w:jc w:val="both"/>
        <w:rPr>
          <w:rFonts w:cs="Arial"/>
          <w:b/>
          <w:sz w:val="20"/>
          <w:szCs w:val="20"/>
          <w:lang w:val="en-US" w:bidi="ar-SA"/>
        </w:rPr>
      </w:pPr>
      <w:r w:rsidRPr="00C6386F">
        <w:rPr>
          <w:rFonts w:cs="Arial"/>
          <w:b/>
          <w:sz w:val="20"/>
          <w:szCs w:val="20"/>
          <w:lang w:val="en-US" w:bidi="ar-SA"/>
        </w:rPr>
        <w:t>About the European Machine Vision Forum</w:t>
      </w:r>
    </w:p>
    <w:p w14:paraId="037B8231" w14:textId="5232FC70" w:rsidR="00512282" w:rsidRDefault="00C6386F" w:rsidP="00951AD2">
      <w:pPr>
        <w:spacing w:line="360" w:lineRule="auto"/>
        <w:jc w:val="both"/>
        <w:rPr>
          <w:rFonts w:cs="Arial"/>
          <w:sz w:val="20"/>
          <w:szCs w:val="20"/>
          <w:lang w:val="en-US" w:bidi="ar-SA"/>
        </w:rPr>
      </w:pPr>
      <w:r w:rsidRPr="00C6386F">
        <w:rPr>
          <w:rFonts w:cs="Arial"/>
          <w:sz w:val="20"/>
          <w:szCs w:val="20"/>
          <w:lang w:val="en-US" w:bidi="ar-SA"/>
        </w:rPr>
        <w:t xml:space="preserve">The European Machine Vision Forum is an annual event of the European Machine Vision Association - EMVA. The aim is to foster interaction between the machine vision industry and academic research to learn from each other, discuss the newest research results as well as </w:t>
      </w:r>
      <w:r w:rsidR="00473FCF">
        <w:rPr>
          <w:rFonts w:cs="Arial"/>
          <w:sz w:val="20"/>
          <w:szCs w:val="20"/>
          <w:lang w:val="en-US" w:bidi="ar-SA"/>
        </w:rPr>
        <w:t xml:space="preserve">challenges </w:t>
      </w:r>
      <w:r w:rsidRPr="00C6386F">
        <w:rPr>
          <w:rFonts w:cs="Arial"/>
          <w:sz w:val="20"/>
          <w:szCs w:val="20"/>
          <w:lang w:val="en-US" w:bidi="ar-SA"/>
        </w:rPr>
        <w:t>from applications, learn about emerging application fields, and to discuss research cooperation between industry and academic institutes. The overall aim is to accelerate innovation by translating new re­search results faster into practice.</w:t>
      </w:r>
      <w:r>
        <w:rPr>
          <w:rFonts w:cs="Arial"/>
          <w:sz w:val="20"/>
          <w:szCs w:val="20"/>
          <w:lang w:val="en-US" w:bidi="ar-SA"/>
        </w:rPr>
        <w:t xml:space="preserve"> </w:t>
      </w:r>
      <w:r w:rsidRPr="00C6386F">
        <w:rPr>
          <w:rFonts w:cs="Arial"/>
          <w:sz w:val="20"/>
          <w:szCs w:val="20"/>
          <w:lang w:val="en-US" w:bidi="ar-SA"/>
        </w:rPr>
        <w:t xml:space="preserve">The forum is directed to scientists, development engineers, software and hardware engineers, and programmers both from research and </w:t>
      </w:r>
      <w:r w:rsidR="00473FCF">
        <w:rPr>
          <w:rFonts w:cs="Arial"/>
          <w:sz w:val="20"/>
          <w:szCs w:val="20"/>
          <w:lang w:val="en-US" w:bidi="ar-SA"/>
        </w:rPr>
        <w:t>i</w:t>
      </w:r>
      <w:r w:rsidRPr="00C6386F">
        <w:rPr>
          <w:rFonts w:cs="Arial"/>
          <w:sz w:val="20"/>
          <w:szCs w:val="20"/>
          <w:lang w:val="en-US" w:bidi="ar-SA"/>
        </w:rPr>
        <w:t>ndustry.</w:t>
      </w: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lastRenderedPageBreak/>
        <w:t>About EMVA</w:t>
      </w:r>
      <w:r w:rsidR="00FB45C3">
        <w:rPr>
          <w:rFonts w:cs="Arial"/>
          <w:b/>
          <w:sz w:val="20"/>
          <w:szCs w:val="20"/>
          <w:lang w:val="en-US" w:bidi="ar-SA"/>
        </w:rPr>
        <w:tab/>
      </w:r>
    </w:p>
    <w:p w14:paraId="1D67D7FB" w14:textId="74FF9EFD"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9" w:history="1">
        <w:r w:rsidR="0096370D" w:rsidRPr="00F26ECB">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0"/>
      <w:footerReference w:type="default" r:id="rId11"/>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9065A" w14:textId="77777777" w:rsidR="00AD34FD" w:rsidRDefault="00AD34FD">
      <w:r>
        <w:separator/>
      </w:r>
    </w:p>
  </w:endnote>
  <w:endnote w:type="continuationSeparator" w:id="0">
    <w:p w14:paraId="12621FCF" w14:textId="77777777" w:rsidR="00AD34FD" w:rsidRDefault="00AD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0C4B95"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fldChar w:fldCharType="begin"/>
          </w:r>
          <w:r w:rsidRPr="000C4B95">
            <w:rPr>
              <w:lang w:val="en-US"/>
            </w:rPr>
            <w:instrText>HYPERLINK "http://www.emva.org"</w:instrText>
          </w:r>
          <w:r>
            <w:fldChar w:fldCharType="separate"/>
          </w:r>
          <w:r w:rsidRPr="00E26126">
            <w:rPr>
              <w:rStyle w:val="Hyperlink"/>
              <w:noProof/>
              <w:sz w:val="14"/>
              <w:szCs w:val="14"/>
              <w:lang w:val="en-US"/>
            </w:rPr>
            <w:t>www.emva.org</w:t>
          </w:r>
          <w:r>
            <w:rPr>
              <w:rStyle w:val="Hyperlink"/>
              <w:noProof/>
              <w:sz w:val="14"/>
              <w:szCs w:val="14"/>
              <w:lang w:val="en-US"/>
            </w:rPr>
            <w:fldChar w:fldCharType="end"/>
          </w:r>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DC549" w14:textId="77777777" w:rsidR="00AD34FD" w:rsidRDefault="00AD34FD">
      <w:r>
        <w:separator/>
      </w:r>
    </w:p>
  </w:footnote>
  <w:footnote w:type="continuationSeparator" w:id="0">
    <w:p w14:paraId="393C11AB" w14:textId="77777777" w:rsidR="00AD34FD" w:rsidRDefault="00AD3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724838051">
    <w:abstractNumId w:val="6"/>
  </w:num>
  <w:num w:numId="2" w16cid:durableId="1491018269">
    <w:abstractNumId w:val="7"/>
  </w:num>
  <w:num w:numId="3" w16cid:durableId="1147864690">
    <w:abstractNumId w:val="5"/>
  </w:num>
  <w:num w:numId="4" w16cid:durableId="605501121">
    <w:abstractNumId w:val="8"/>
  </w:num>
  <w:num w:numId="5" w16cid:durableId="481433703">
    <w:abstractNumId w:val="2"/>
  </w:num>
  <w:num w:numId="6" w16cid:durableId="1981768529">
    <w:abstractNumId w:val="3"/>
  </w:num>
  <w:num w:numId="7" w16cid:durableId="262498643">
    <w:abstractNumId w:val="4"/>
  </w:num>
  <w:num w:numId="8" w16cid:durableId="848063319">
    <w:abstractNumId w:val="0"/>
  </w:num>
  <w:num w:numId="9" w16cid:durableId="582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07B"/>
    <w:rsid w:val="0002010F"/>
    <w:rsid w:val="00020882"/>
    <w:rsid w:val="000225FB"/>
    <w:rsid w:val="00027E07"/>
    <w:rsid w:val="0003167E"/>
    <w:rsid w:val="00056F10"/>
    <w:rsid w:val="00077FF9"/>
    <w:rsid w:val="00083545"/>
    <w:rsid w:val="0008469A"/>
    <w:rsid w:val="00090AB3"/>
    <w:rsid w:val="00097528"/>
    <w:rsid w:val="00097857"/>
    <w:rsid w:val="000A7AAB"/>
    <w:rsid w:val="000B5222"/>
    <w:rsid w:val="000C4B95"/>
    <w:rsid w:val="000D17F1"/>
    <w:rsid w:val="000D2E28"/>
    <w:rsid w:val="000D4388"/>
    <w:rsid w:val="000D632E"/>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24A4"/>
    <w:rsid w:val="001F2D09"/>
    <w:rsid w:val="001F3B94"/>
    <w:rsid w:val="00201525"/>
    <w:rsid w:val="00202B4F"/>
    <w:rsid w:val="0020532F"/>
    <w:rsid w:val="00207ECD"/>
    <w:rsid w:val="00213761"/>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2E16CE"/>
    <w:rsid w:val="00300149"/>
    <w:rsid w:val="003007D4"/>
    <w:rsid w:val="00300B6C"/>
    <w:rsid w:val="00313926"/>
    <w:rsid w:val="00316E1F"/>
    <w:rsid w:val="003177A2"/>
    <w:rsid w:val="0032168B"/>
    <w:rsid w:val="00321F4F"/>
    <w:rsid w:val="00325B38"/>
    <w:rsid w:val="00327BE3"/>
    <w:rsid w:val="00341060"/>
    <w:rsid w:val="00350121"/>
    <w:rsid w:val="0035346A"/>
    <w:rsid w:val="00365CF5"/>
    <w:rsid w:val="00370175"/>
    <w:rsid w:val="003732FF"/>
    <w:rsid w:val="00384C0A"/>
    <w:rsid w:val="003A1136"/>
    <w:rsid w:val="003B1D5F"/>
    <w:rsid w:val="003C0F64"/>
    <w:rsid w:val="003D0942"/>
    <w:rsid w:val="003D54C9"/>
    <w:rsid w:val="003D62D4"/>
    <w:rsid w:val="003D6924"/>
    <w:rsid w:val="003E554A"/>
    <w:rsid w:val="003E6663"/>
    <w:rsid w:val="003F317F"/>
    <w:rsid w:val="003F5019"/>
    <w:rsid w:val="00401172"/>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82016"/>
    <w:rsid w:val="00582084"/>
    <w:rsid w:val="00585632"/>
    <w:rsid w:val="005A0FCA"/>
    <w:rsid w:val="005A2EE6"/>
    <w:rsid w:val="005A7ABB"/>
    <w:rsid w:val="005B5E50"/>
    <w:rsid w:val="005C7170"/>
    <w:rsid w:val="005D1118"/>
    <w:rsid w:val="005D6748"/>
    <w:rsid w:val="005F42F6"/>
    <w:rsid w:val="00602AAA"/>
    <w:rsid w:val="00604087"/>
    <w:rsid w:val="00611C20"/>
    <w:rsid w:val="00613730"/>
    <w:rsid w:val="00621032"/>
    <w:rsid w:val="00624AC1"/>
    <w:rsid w:val="006356B5"/>
    <w:rsid w:val="00642DC3"/>
    <w:rsid w:val="00652AF9"/>
    <w:rsid w:val="0065587A"/>
    <w:rsid w:val="00656FF6"/>
    <w:rsid w:val="006612CD"/>
    <w:rsid w:val="00661B07"/>
    <w:rsid w:val="006944D5"/>
    <w:rsid w:val="006972F9"/>
    <w:rsid w:val="006B3FC9"/>
    <w:rsid w:val="006B483D"/>
    <w:rsid w:val="006C0753"/>
    <w:rsid w:val="006C67E0"/>
    <w:rsid w:val="006D3CA1"/>
    <w:rsid w:val="006D7721"/>
    <w:rsid w:val="006E46A0"/>
    <w:rsid w:val="006F2761"/>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767F"/>
    <w:rsid w:val="007D2617"/>
    <w:rsid w:val="007D3B8A"/>
    <w:rsid w:val="007E69D1"/>
    <w:rsid w:val="00800F06"/>
    <w:rsid w:val="008146FA"/>
    <w:rsid w:val="00815D52"/>
    <w:rsid w:val="00821F1F"/>
    <w:rsid w:val="00832F70"/>
    <w:rsid w:val="00840D17"/>
    <w:rsid w:val="00851833"/>
    <w:rsid w:val="00860778"/>
    <w:rsid w:val="00861A6A"/>
    <w:rsid w:val="00872774"/>
    <w:rsid w:val="00880DFD"/>
    <w:rsid w:val="008909C2"/>
    <w:rsid w:val="008945C8"/>
    <w:rsid w:val="008A2A09"/>
    <w:rsid w:val="008B6CA6"/>
    <w:rsid w:val="008D6341"/>
    <w:rsid w:val="008E4228"/>
    <w:rsid w:val="008F3A04"/>
    <w:rsid w:val="008F5994"/>
    <w:rsid w:val="008F6C2D"/>
    <w:rsid w:val="008F7AD2"/>
    <w:rsid w:val="00936AE0"/>
    <w:rsid w:val="009405E9"/>
    <w:rsid w:val="00943DF5"/>
    <w:rsid w:val="00951AD2"/>
    <w:rsid w:val="00955E23"/>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54ADA"/>
    <w:rsid w:val="00A5511D"/>
    <w:rsid w:val="00A72C65"/>
    <w:rsid w:val="00A76EB7"/>
    <w:rsid w:val="00AB2C94"/>
    <w:rsid w:val="00AB5849"/>
    <w:rsid w:val="00AC5BE7"/>
    <w:rsid w:val="00AD34FD"/>
    <w:rsid w:val="00AD599E"/>
    <w:rsid w:val="00AE116F"/>
    <w:rsid w:val="00AE4B1B"/>
    <w:rsid w:val="00AF32ED"/>
    <w:rsid w:val="00AF682B"/>
    <w:rsid w:val="00B15ECF"/>
    <w:rsid w:val="00B16852"/>
    <w:rsid w:val="00B17761"/>
    <w:rsid w:val="00B2282E"/>
    <w:rsid w:val="00B25D58"/>
    <w:rsid w:val="00B34182"/>
    <w:rsid w:val="00B453C6"/>
    <w:rsid w:val="00B47349"/>
    <w:rsid w:val="00B53BE4"/>
    <w:rsid w:val="00B6113D"/>
    <w:rsid w:val="00B65DFF"/>
    <w:rsid w:val="00B66B31"/>
    <w:rsid w:val="00B70A45"/>
    <w:rsid w:val="00B93CF6"/>
    <w:rsid w:val="00B9448C"/>
    <w:rsid w:val="00BC33AF"/>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84148"/>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625DE"/>
    <w:rsid w:val="00D672C5"/>
    <w:rsid w:val="00D7080A"/>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730E5"/>
    <w:rsid w:val="00E83ED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607E4BBA-B8AA-C74E-BF82-1C2EF838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ean-forum-emv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va.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DF3905-3B2D-43AC-8227-65F99296B3A7}">
  <ds:schemaRefs>
    <ds:schemaRef ds:uri="http://schemas.openxmlformats.org/officeDocument/2006/bibliography"/>
  </ds:schemaRefs>
</ds:datastoreItem>
</file>

<file path=customXml/itemProps2.xml><?xml version="1.0" encoding="utf-8"?>
<ds:datastoreItem xmlns:ds="http://schemas.openxmlformats.org/officeDocument/2006/customXml" ds:itemID="{ED2A762D-42B1-4B3D-B954-FB47DB68ABD3}"/>
</file>

<file path=customXml/itemProps3.xml><?xml version="1.0" encoding="utf-8"?>
<ds:datastoreItem xmlns:ds="http://schemas.openxmlformats.org/officeDocument/2006/customXml" ds:itemID="{0C0CDA3A-2516-44EF-B09A-EFCCB8A86D5A}"/>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3750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6</cp:revision>
  <cp:lastPrinted>2021-11-26T09:39:00Z</cp:lastPrinted>
  <dcterms:created xsi:type="dcterms:W3CDTF">2024-10-22T16:06:00Z</dcterms:created>
  <dcterms:modified xsi:type="dcterms:W3CDTF">2024-10-22T16:11:00Z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